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B33" w:rsidRPr="00180E89" w:rsidRDefault="00C62B33" w:rsidP="00C62B33">
      <w:pPr>
        <w:spacing w:after="0"/>
        <w:ind w:left="28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. Четвърта възрастова група (6 – </w:t>
      </w:r>
      <w:smartTag w:uri="urn:schemas-microsoft-com:office:smarttags" w:element="metricconverter">
        <w:smartTagPr>
          <w:attr w:name="ProductID" w:val="7 г"/>
        </w:smartTagPr>
        <w:r w:rsidRPr="00180E89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eastAsia="bg-BG"/>
          </w:rPr>
          <w:t>7 г</w:t>
        </w:r>
      </w:smartTag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.)</w:t>
      </w:r>
    </w:p>
    <w:tbl>
      <w:tblPr>
        <w:tblW w:w="9072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771"/>
        <w:gridCol w:w="1582"/>
        <w:gridCol w:w="1376"/>
        <w:gridCol w:w="1428"/>
        <w:gridCol w:w="1383"/>
        <w:gridCol w:w="1532"/>
      </w:tblGrid>
      <w:tr w:rsidR="00C62B33" w:rsidRPr="00180E89" w:rsidTr="000612CB">
        <w:trPr>
          <w:trHeight w:val="286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Форми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Времетраене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Петък</w:t>
            </w:r>
          </w:p>
        </w:tc>
      </w:tr>
      <w:tr w:rsidR="00C62B33" w:rsidRPr="00180E89" w:rsidTr="000612CB">
        <w:trPr>
          <w:trHeight w:val="383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7.00 – 8.30 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Прием на децата 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(сутрешно раздвижване, дейност по избор, индивидуална работа и др.)</w:t>
            </w:r>
          </w:p>
        </w:tc>
      </w:tr>
      <w:tr w:rsidR="00C62B33" w:rsidRPr="00180E89" w:rsidTr="000612CB">
        <w:trPr>
          <w:trHeight w:val="264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8.30 - 9.00 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Закуска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(разговори, игри, ритуали, поздрав и др.)</w:t>
            </w:r>
          </w:p>
        </w:tc>
      </w:tr>
      <w:tr w:rsidR="00C62B33" w:rsidRPr="00180E89" w:rsidTr="000612CB">
        <w:trPr>
          <w:trHeight w:val="410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9.00 – 9.30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ПС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БЕЛ 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БЕЛ 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БЕЛ 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БЕЛ 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62B33" w:rsidRPr="00180E89" w:rsidTr="000612CB">
        <w:trPr>
          <w:trHeight w:val="68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9.30 – 9.45 - 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(игри и др. )</w:t>
            </w:r>
          </w:p>
        </w:tc>
      </w:tr>
      <w:tr w:rsidR="00C62B33" w:rsidRPr="00180E89" w:rsidTr="000612CB">
        <w:trPr>
          <w:trHeight w:val="524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9.45 – 10. 15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Математика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Математика 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Математика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Околен свят </w:t>
            </w:r>
          </w:p>
        </w:tc>
      </w:tr>
      <w:tr w:rsidR="00C62B33" w:rsidRPr="00180E89" w:rsidTr="000612CB">
        <w:trPr>
          <w:trHeight w:val="282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10.15 – 10.30 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Междинна подкрепителна закуска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(игри )</w:t>
            </w:r>
          </w:p>
        </w:tc>
      </w:tr>
      <w:tr w:rsidR="00C62B33" w:rsidRPr="00180E89" w:rsidTr="000612CB">
        <w:trPr>
          <w:trHeight w:val="535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10.30 – 11.00 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ПС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Изобразитело изкуство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Допълнителни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педагогически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дейности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Физическа култура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Допълнителни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Педагогически дейности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Физическа култура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Допълнителни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педагогичеси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Констр.и технологии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Допълнителни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педагогически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Допълнителни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педагогически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дейности</w:t>
            </w:r>
          </w:p>
        </w:tc>
      </w:tr>
      <w:tr w:rsidR="00C62B33" w:rsidRPr="00180E89" w:rsidTr="000612CB">
        <w:trPr>
          <w:trHeight w:val="68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11.00 – 12.30 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(игри, разходки, наблюдения на открито, дейности по ателиета, експерименти и др.)</w:t>
            </w:r>
          </w:p>
        </w:tc>
      </w:tr>
      <w:tr w:rsidR="00C62B33" w:rsidRPr="00180E89" w:rsidTr="000612CB">
        <w:trPr>
          <w:trHeight w:val="245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12.30 – 13.00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Обяд</w:t>
            </w:r>
          </w:p>
        </w:tc>
      </w:tr>
      <w:tr w:rsidR="00C62B33" w:rsidRPr="00180E89" w:rsidTr="000612CB">
        <w:trPr>
          <w:trHeight w:val="221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13.00 – 15.00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Следобедна почивка (следобеден сън)</w:t>
            </w:r>
          </w:p>
        </w:tc>
      </w:tr>
      <w:tr w:rsidR="00C62B33" w:rsidRPr="00180E89" w:rsidTr="000612CB">
        <w:trPr>
          <w:trHeight w:val="221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15.00 – 15.15 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(подвижни игри)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62B33" w:rsidRPr="00180E89" w:rsidTr="000612CB">
        <w:trPr>
          <w:trHeight w:val="221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15.15 – 15.30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Следобедна подкрепителна закуска</w:t>
            </w:r>
          </w:p>
        </w:tc>
      </w:tr>
      <w:tr w:rsidR="00C62B33" w:rsidRPr="00180E89" w:rsidTr="000612CB">
        <w:trPr>
          <w:trHeight w:val="424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15.30 – 16.00</w:t>
            </w:r>
          </w:p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Констр.и технологии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Изобразит.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изкуство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Физическа култура </w:t>
            </w:r>
          </w:p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C62B33" w:rsidRPr="00180E89" w:rsidTr="000612CB">
        <w:trPr>
          <w:trHeight w:val="70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16.00 – 18.00 ДФ</w:t>
            </w:r>
          </w:p>
        </w:tc>
        <w:tc>
          <w:tcPr>
            <w:tcW w:w="7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2B33" w:rsidRPr="00180E89" w:rsidRDefault="00C62B33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(творчески игри, игри с правила, дейност по ателиета, разходки, проектни дейности и др.)</w:t>
            </w:r>
          </w:p>
        </w:tc>
      </w:tr>
    </w:tbl>
    <w:p w:rsidR="00C62B33" w:rsidRPr="00180E89" w:rsidRDefault="00C62B33" w:rsidP="00C62B33">
      <w:pPr>
        <w:spacing w:after="0"/>
        <w:ind w:left="-142" w:right="-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C62B33" w:rsidRDefault="00C62B33" w:rsidP="00C62B33">
      <w:pPr>
        <w:spacing w:after="150" w:line="240" w:lineRule="auto"/>
        <w:ind w:left="300"/>
        <w:outlineLvl w:val="0"/>
        <w:rPr>
          <w:rFonts w:ascii="Comic Sans MS" w:eastAsia="Times New Roman" w:hAnsi="Comic Sans MS" w:cs="Times New Roman"/>
          <w:color w:val="66B57C"/>
          <w:kern w:val="36"/>
          <w:sz w:val="32"/>
          <w:szCs w:val="32"/>
          <w:lang w:eastAsia="bg-BG"/>
        </w:rPr>
      </w:pPr>
    </w:p>
    <w:p w:rsidR="00244B9D" w:rsidRDefault="00244B9D"/>
    <w:sectPr w:rsidR="00244B9D" w:rsidSect="00244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C62B33"/>
    <w:rsid w:val="00244B9D"/>
    <w:rsid w:val="00BC0B14"/>
    <w:rsid w:val="00C62B33"/>
    <w:rsid w:val="00E96BFC"/>
    <w:rsid w:val="00FF4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B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PC-01</dc:creator>
  <cp:lastModifiedBy>PC-01</cp:lastModifiedBy>
  <cp:revision>1</cp:revision>
  <dcterms:created xsi:type="dcterms:W3CDTF">2024-10-14T08:28:00Z</dcterms:created>
  <dcterms:modified xsi:type="dcterms:W3CDTF">2024-10-14T08:28:00Z</dcterms:modified>
</cp:coreProperties>
</file>